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C976D7">
        <w:rPr>
          <w:rFonts w:ascii="Times New Roman" w:hAnsi="Times New Roman" w:cs="Times New Roman"/>
          <w:b/>
          <w:sz w:val="28"/>
          <w:szCs w:val="24"/>
          <w:u w:val="single"/>
        </w:rPr>
        <w:t>M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6D7" w:rsidRPr="00C976D7" w:rsidRDefault="00C976D7" w:rsidP="00C976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D7">
        <w:rPr>
          <w:rFonts w:ascii="Times New Roman" w:hAnsi="Times New Roman" w:cs="Times New Roman"/>
          <w:b/>
          <w:sz w:val="24"/>
          <w:szCs w:val="24"/>
          <w:u w:val="single"/>
        </w:rPr>
        <w:t>Department M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="00C976D7" w:rsidRPr="000861AF">
          <w:rPr>
            <w:rStyle w:val="Hyperlink"/>
            <w:sz w:val="18"/>
          </w:rPr>
          <w:t>https://clarkcountycourts-us.zoom.us/j/87119977086?pwd=dUxCS1dXOWxtMVdJcEpOMUN3OVQyZz09</w:t>
        </w:r>
      </w:hyperlink>
      <w:r w:rsidR="00C976D7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C976D7">
        <w:rPr>
          <w:rFonts w:ascii="Times New Roman" w:hAnsi="Times New Roman" w:cs="Times New Roman"/>
          <w:sz w:val="24"/>
          <w:szCs w:val="24"/>
        </w:rPr>
        <w:t>871 1997 7086</w:t>
      </w:r>
    </w:p>
    <w:p w:rsidR="00B10759" w:rsidRDefault="00B10759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Pr="00B10759">
        <w:rPr>
          <w:rFonts w:ascii="Times New Roman" w:hAnsi="Times New Roman" w:cs="Times New Roman"/>
          <w:sz w:val="24"/>
          <w:szCs w:val="24"/>
        </w:rPr>
        <w:t>240024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CF"/>
    <w:rsid w:val="00026D98"/>
    <w:rsid w:val="00026E6E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720C5"/>
    <w:rsid w:val="006A7DCC"/>
    <w:rsid w:val="006D632A"/>
    <w:rsid w:val="006E320F"/>
    <w:rsid w:val="006E39A8"/>
    <w:rsid w:val="00751F00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10759"/>
    <w:rsid w:val="00B409B3"/>
    <w:rsid w:val="00BA5869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7119977086?pwd=dUxCS1dXOWxtMVdJcEpOMUN3OVQy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Navarrete, Jasmin</dc:creator>
  <cp:lastModifiedBy>DJ Estandian</cp:lastModifiedBy>
  <cp:revision>2</cp:revision>
  <dcterms:created xsi:type="dcterms:W3CDTF">2024-08-07T19:26:00Z</dcterms:created>
  <dcterms:modified xsi:type="dcterms:W3CDTF">2024-08-07T19:26:00Z</dcterms:modified>
</cp:coreProperties>
</file>